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-057-2026-CW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HG Wismar Los 8 Erdbauarbeiten / Spezialtiefbau / Vorverlegen Medi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stellen einer Baugrube mit einfassender Dichtwandkonstruktion und vorstrecken von Medienleitung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